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969" w:rsidRPr="00CD7202" w:rsidRDefault="00802969" w:rsidP="00C8728C">
      <w:pPr>
        <w:spacing w:after="0" w:line="240" w:lineRule="auto"/>
        <w:jc w:val="right"/>
        <w:rPr>
          <w:rStyle w:val="selectable-text"/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 w:rsidRPr="00CD7202">
        <w:rPr>
          <w:rStyle w:val="selectable-text"/>
          <w:rFonts w:ascii="Times New Roman" w:hAnsi="Times New Roman" w:cs="Times New Roman"/>
          <w:sz w:val="24"/>
          <w:szCs w:val="24"/>
          <w:lang w:val="tt-RU"/>
        </w:rPr>
        <w:t>Утверждаю</w:t>
      </w:r>
    </w:p>
    <w:p w:rsidR="00802969" w:rsidRPr="00CD7202" w:rsidRDefault="00802969" w:rsidP="00C8728C">
      <w:pPr>
        <w:spacing w:after="0" w:line="240" w:lineRule="auto"/>
        <w:jc w:val="right"/>
        <w:rPr>
          <w:rStyle w:val="selectable-text"/>
          <w:rFonts w:ascii="Times New Roman" w:hAnsi="Times New Roman" w:cs="Times New Roman"/>
          <w:sz w:val="24"/>
          <w:szCs w:val="24"/>
          <w:lang w:val="tt-RU"/>
        </w:rPr>
      </w:pPr>
      <w:r w:rsidRPr="00CD7202">
        <w:rPr>
          <w:rStyle w:val="selectable-text"/>
          <w:rFonts w:ascii="Times New Roman" w:hAnsi="Times New Roman" w:cs="Times New Roman"/>
          <w:sz w:val="24"/>
          <w:szCs w:val="24"/>
          <w:lang w:val="tt-RU"/>
        </w:rPr>
        <w:t>_______________</w:t>
      </w:r>
    </w:p>
    <w:p w:rsidR="00802969" w:rsidRPr="00CD7202" w:rsidRDefault="00802969" w:rsidP="00C8728C">
      <w:pPr>
        <w:spacing w:after="0" w:line="240" w:lineRule="auto"/>
        <w:jc w:val="right"/>
        <w:rPr>
          <w:rStyle w:val="selectable-text"/>
          <w:rFonts w:ascii="Times New Roman" w:hAnsi="Times New Roman" w:cs="Times New Roman"/>
          <w:sz w:val="24"/>
          <w:szCs w:val="24"/>
          <w:lang w:val="tt-RU"/>
        </w:rPr>
      </w:pPr>
      <w:r w:rsidRPr="00CD7202">
        <w:rPr>
          <w:rStyle w:val="selectable-text"/>
          <w:rFonts w:ascii="Times New Roman" w:hAnsi="Times New Roman" w:cs="Times New Roman"/>
          <w:sz w:val="24"/>
          <w:szCs w:val="24"/>
          <w:lang w:val="tt-RU"/>
        </w:rPr>
        <w:t>Директор МБОУ</w:t>
      </w:r>
    </w:p>
    <w:p w:rsidR="00802969" w:rsidRPr="00CD7202" w:rsidRDefault="00802969" w:rsidP="00C8728C">
      <w:pPr>
        <w:spacing w:after="0" w:line="240" w:lineRule="auto"/>
        <w:jc w:val="right"/>
        <w:rPr>
          <w:rStyle w:val="selectable-text"/>
          <w:rFonts w:ascii="Times New Roman" w:hAnsi="Times New Roman" w:cs="Times New Roman"/>
          <w:sz w:val="24"/>
          <w:szCs w:val="24"/>
          <w:lang w:val="tt-RU"/>
        </w:rPr>
      </w:pPr>
      <w:r w:rsidRPr="00CD7202">
        <w:rPr>
          <w:rStyle w:val="selectable-text"/>
          <w:rFonts w:ascii="Times New Roman" w:hAnsi="Times New Roman" w:cs="Times New Roman"/>
          <w:sz w:val="24"/>
          <w:szCs w:val="24"/>
          <w:lang w:val="tt-RU"/>
        </w:rPr>
        <w:t xml:space="preserve"> “Маметьевская ООШ”</w:t>
      </w:r>
    </w:p>
    <w:p w:rsidR="00802969" w:rsidRPr="00CD7202" w:rsidRDefault="00802969" w:rsidP="00C8728C">
      <w:pPr>
        <w:spacing w:after="0" w:line="240" w:lineRule="auto"/>
        <w:jc w:val="right"/>
        <w:rPr>
          <w:rStyle w:val="selectable-text"/>
          <w:rFonts w:ascii="Times New Roman" w:hAnsi="Times New Roman" w:cs="Times New Roman"/>
          <w:sz w:val="24"/>
          <w:szCs w:val="24"/>
          <w:lang w:val="tt-RU"/>
        </w:rPr>
      </w:pPr>
      <w:r w:rsidRPr="00CD7202">
        <w:rPr>
          <w:rStyle w:val="selectable-text"/>
          <w:rFonts w:ascii="Times New Roman" w:hAnsi="Times New Roman" w:cs="Times New Roman"/>
          <w:sz w:val="24"/>
          <w:szCs w:val="24"/>
          <w:lang w:val="tt-RU"/>
        </w:rPr>
        <w:t>Гилязова М.А.</w:t>
      </w:r>
    </w:p>
    <w:p w:rsidR="004F6CD9" w:rsidRPr="00CD7202" w:rsidRDefault="004F6CD9" w:rsidP="00C8728C">
      <w:pPr>
        <w:spacing w:after="0" w:line="240" w:lineRule="auto"/>
        <w:jc w:val="center"/>
        <w:rPr>
          <w:rStyle w:val="selectable-text"/>
          <w:rFonts w:ascii="Times New Roman" w:hAnsi="Times New Roman" w:cs="Times New Roman"/>
          <w:sz w:val="24"/>
          <w:szCs w:val="24"/>
        </w:rPr>
      </w:pPr>
      <w:proofErr w:type="gramStart"/>
      <w:r w:rsidRPr="00CD7202">
        <w:rPr>
          <w:rStyle w:val="selectable-text"/>
          <w:rFonts w:ascii="Times New Roman" w:hAnsi="Times New Roman" w:cs="Times New Roman"/>
          <w:b/>
          <w:sz w:val="24"/>
          <w:szCs w:val="24"/>
        </w:rPr>
        <w:t xml:space="preserve">План </w:t>
      </w:r>
      <w:r w:rsidR="00503A27" w:rsidRPr="00CD7202">
        <w:rPr>
          <w:rStyle w:val="selectable-text"/>
          <w:rFonts w:ascii="Times New Roman" w:hAnsi="Times New Roman" w:cs="Times New Roman"/>
          <w:b/>
          <w:sz w:val="24"/>
          <w:szCs w:val="24"/>
        </w:rPr>
        <w:t xml:space="preserve"> мероприяти</w:t>
      </w:r>
      <w:r w:rsidRPr="00CD7202">
        <w:rPr>
          <w:rStyle w:val="selectable-text"/>
          <w:rFonts w:ascii="Times New Roman" w:hAnsi="Times New Roman" w:cs="Times New Roman"/>
          <w:b/>
          <w:sz w:val="24"/>
          <w:szCs w:val="24"/>
        </w:rPr>
        <w:t>й</w:t>
      </w:r>
      <w:proofErr w:type="gramEnd"/>
      <w:r w:rsidRPr="00CD7202">
        <w:rPr>
          <w:rStyle w:val="selectable-text"/>
          <w:rFonts w:ascii="Times New Roman" w:hAnsi="Times New Roman" w:cs="Times New Roman"/>
          <w:sz w:val="24"/>
          <w:szCs w:val="24"/>
        </w:rPr>
        <w:t>,</w:t>
      </w:r>
    </w:p>
    <w:p w:rsidR="00503A27" w:rsidRPr="00CD7202" w:rsidRDefault="004F6CD9" w:rsidP="00C8728C">
      <w:pPr>
        <w:spacing w:after="0" w:line="240" w:lineRule="auto"/>
        <w:jc w:val="center"/>
        <w:rPr>
          <w:rStyle w:val="selectable-text"/>
          <w:rFonts w:ascii="Times New Roman" w:hAnsi="Times New Roman" w:cs="Times New Roman"/>
          <w:sz w:val="24"/>
          <w:szCs w:val="24"/>
        </w:rPr>
      </w:pPr>
      <w:r w:rsidRPr="00CD7202">
        <w:rPr>
          <w:rStyle w:val="selectable-text"/>
          <w:rFonts w:ascii="Times New Roman" w:hAnsi="Times New Roman" w:cs="Times New Roman"/>
          <w:sz w:val="24"/>
          <w:szCs w:val="24"/>
        </w:rPr>
        <w:t xml:space="preserve">по проведению Года национальных культур и </w:t>
      </w:r>
      <w:r w:rsidR="00776224" w:rsidRPr="00CD7202">
        <w:rPr>
          <w:rStyle w:val="selectable-text"/>
          <w:rFonts w:ascii="Times New Roman" w:hAnsi="Times New Roman" w:cs="Times New Roman"/>
          <w:sz w:val="24"/>
          <w:szCs w:val="24"/>
        </w:rPr>
        <w:t>традиций в РТ</w:t>
      </w:r>
    </w:p>
    <w:p w:rsidR="004F6CD9" w:rsidRPr="00CD7202" w:rsidRDefault="004F6CD9" w:rsidP="00C8728C">
      <w:pPr>
        <w:spacing w:after="0" w:line="240" w:lineRule="auto"/>
        <w:jc w:val="center"/>
        <w:rPr>
          <w:rStyle w:val="selectable-text"/>
          <w:rFonts w:ascii="Times New Roman" w:hAnsi="Times New Roman" w:cs="Times New Roman"/>
          <w:sz w:val="24"/>
          <w:szCs w:val="24"/>
        </w:rPr>
      </w:pPr>
      <w:r w:rsidRPr="00CD7202">
        <w:rPr>
          <w:rStyle w:val="selectable-text"/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CD7202">
        <w:rPr>
          <w:rStyle w:val="selectable-text"/>
          <w:rFonts w:ascii="Times New Roman" w:hAnsi="Times New Roman" w:cs="Times New Roman"/>
          <w:sz w:val="24"/>
          <w:szCs w:val="24"/>
        </w:rPr>
        <w:t>Маметьевская</w:t>
      </w:r>
      <w:proofErr w:type="spellEnd"/>
      <w:r w:rsidRPr="00CD7202">
        <w:rPr>
          <w:rStyle w:val="selectable-text"/>
          <w:rFonts w:ascii="Times New Roman" w:hAnsi="Times New Roman" w:cs="Times New Roman"/>
          <w:sz w:val="24"/>
          <w:szCs w:val="24"/>
        </w:rPr>
        <w:t xml:space="preserve"> ООШ»</w:t>
      </w:r>
    </w:p>
    <w:p w:rsidR="004F6CD9" w:rsidRPr="00CD7202" w:rsidRDefault="004F6CD9" w:rsidP="005B1636">
      <w:pPr>
        <w:spacing w:after="0" w:line="240" w:lineRule="auto"/>
        <w:jc w:val="both"/>
        <w:rPr>
          <w:rStyle w:val="selectable-text"/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5209" w:type="pct"/>
        <w:tblInd w:w="-431" w:type="dxa"/>
        <w:tblLook w:val="04A0" w:firstRow="1" w:lastRow="0" w:firstColumn="1" w:lastColumn="0" w:noHBand="0" w:noVBand="1"/>
      </w:tblPr>
      <w:tblGrid>
        <w:gridCol w:w="667"/>
        <w:gridCol w:w="3297"/>
        <w:gridCol w:w="1605"/>
        <w:gridCol w:w="2507"/>
        <w:gridCol w:w="2841"/>
      </w:tblGrid>
      <w:tr w:rsidR="00640626" w:rsidRPr="00CD7202" w:rsidTr="00CD7202">
        <w:tc>
          <w:tcPr>
            <w:tcW w:w="305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10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Style w:val="selectable-text"/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735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Style w:val="selectable-text"/>
                <w:rFonts w:ascii="Times New Roman" w:hAnsi="Times New Roman" w:cs="Times New Roman"/>
                <w:sz w:val="24"/>
                <w:szCs w:val="24"/>
              </w:rPr>
              <w:t>Сроки  проведения</w:t>
            </w:r>
          </w:p>
        </w:tc>
        <w:tc>
          <w:tcPr>
            <w:tcW w:w="1148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Style w:val="selectable-text"/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301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Style w:val="selectable-text"/>
                <w:rFonts w:ascii="Times New Roman" w:hAnsi="Times New Roman" w:cs="Times New Roman"/>
                <w:sz w:val="24"/>
                <w:szCs w:val="24"/>
              </w:rPr>
              <w:t xml:space="preserve">Ответственные   </w:t>
            </w:r>
          </w:p>
        </w:tc>
      </w:tr>
      <w:tr w:rsidR="00640626" w:rsidRPr="00CD7202" w:rsidTr="00CD7202">
        <w:tc>
          <w:tcPr>
            <w:tcW w:w="305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0" w:type="pct"/>
          </w:tcPr>
          <w:p w:rsidR="004F6CD9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Торжественное о</w:t>
            </w:r>
            <w:proofErr w:type="spellStart"/>
            <w:r w:rsidR="004F6CD9" w:rsidRPr="00CD7202">
              <w:rPr>
                <w:rFonts w:ascii="Times New Roman" w:hAnsi="Times New Roman" w:cs="Times New Roman"/>
                <w:sz w:val="24"/>
                <w:szCs w:val="24"/>
              </w:rPr>
              <w:t>ткрытие</w:t>
            </w:r>
            <w:proofErr w:type="spellEnd"/>
            <w:r w:rsidR="004F6CD9"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Года национальных культур и традиций</w:t>
            </w:r>
          </w:p>
        </w:tc>
        <w:tc>
          <w:tcPr>
            <w:tcW w:w="735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148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ООШ, комната детских инициатив</w:t>
            </w:r>
          </w:p>
        </w:tc>
        <w:tc>
          <w:tcPr>
            <w:tcW w:w="1301" w:type="pct"/>
          </w:tcPr>
          <w:p w:rsidR="004F6CD9" w:rsidRPr="00CD7202" w:rsidRDefault="004F6CD9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</w:tr>
      <w:tr w:rsidR="00C8728C" w:rsidRPr="00CD7202" w:rsidTr="00CD7202">
        <w:tc>
          <w:tcPr>
            <w:tcW w:w="305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10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Единые классные часы в 1-9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классах, посв.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Году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национальных культур и традиций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35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.01.2023</w:t>
            </w:r>
          </w:p>
        </w:tc>
        <w:tc>
          <w:tcPr>
            <w:tcW w:w="1148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8728C" w:rsidRPr="00CD7202" w:rsidTr="00CD7202">
        <w:tc>
          <w:tcPr>
            <w:tcW w:w="305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10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классных уголков и стенда Году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родных языков и народного единства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-28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48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0626" w:rsidRPr="00CD7202" w:rsidTr="00CD7202">
        <w:tc>
          <w:tcPr>
            <w:tcW w:w="305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10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муниципальных, республиканских конкурсах, конференциях.</w:t>
            </w:r>
          </w:p>
        </w:tc>
        <w:tc>
          <w:tcPr>
            <w:tcW w:w="735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48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Образоват. учреждения РТ, Альметьевского района </w:t>
            </w:r>
          </w:p>
        </w:tc>
        <w:tc>
          <w:tcPr>
            <w:tcW w:w="1301" w:type="pct"/>
          </w:tcPr>
          <w:p w:rsidR="0055493D" w:rsidRPr="00CD7202" w:rsidRDefault="0055493D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Учителя предметники, руководители кружков.</w:t>
            </w:r>
          </w:p>
        </w:tc>
      </w:tr>
      <w:tr w:rsidR="00C8728C" w:rsidRPr="00CD7202" w:rsidTr="00CD7202">
        <w:tc>
          <w:tcPr>
            <w:tcW w:w="305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10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проекта ученицей  9 класса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Мухамадиевой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Аделиной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на тему: «К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өмеш чишмәләр иле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35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26.01.2023</w:t>
            </w:r>
          </w:p>
        </w:tc>
        <w:tc>
          <w:tcPr>
            <w:tcW w:w="1148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</w:p>
        </w:tc>
        <w:tc>
          <w:tcPr>
            <w:tcW w:w="1301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. проектной работы)</w:t>
            </w:r>
          </w:p>
        </w:tc>
      </w:tr>
      <w:tr w:rsidR="00C8728C" w:rsidRPr="00CD7202" w:rsidTr="00CD7202">
        <w:tc>
          <w:tcPr>
            <w:tcW w:w="305" w:type="pct"/>
          </w:tcPr>
          <w:p w:rsidR="0091157C" w:rsidRPr="00CD7202" w:rsidRDefault="00D873C7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10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Мероприятие, с участием директора мемориального музея им.Р.Фахреддина Гимрановой Д.Г. на тему: 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«Т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әрбияле бала – ил терәге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35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27.01.2023</w:t>
            </w:r>
          </w:p>
        </w:tc>
        <w:tc>
          <w:tcPr>
            <w:tcW w:w="1148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ООШ,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 татарского языка</w:t>
            </w:r>
          </w:p>
        </w:tc>
        <w:tc>
          <w:tcPr>
            <w:tcW w:w="1301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Ситдикова Л.Н., Миннегалимова Г.Ф.</w:t>
            </w:r>
          </w:p>
        </w:tc>
      </w:tr>
      <w:tr w:rsidR="00640626" w:rsidRPr="00CD7202" w:rsidTr="00CD7202">
        <w:tc>
          <w:tcPr>
            <w:tcW w:w="305" w:type="pct"/>
          </w:tcPr>
          <w:p w:rsidR="0091157C" w:rsidRPr="00CD7202" w:rsidRDefault="00D873C7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10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стие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в муниципальном к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нкурсе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 «С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әләтле Әлмәт”</w:t>
            </w:r>
          </w:p>
        </w:tc>
        <w:tc>
          <w:tcPr>
            <w:tcW w:w="735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-  март</w:t>
            </w:r>
          </w:p>
        </w:tc>
        <w:tc>
          <w:tcPr>
            <w:tcW w:w="1148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ЦДЮТ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г.Альметьевск</w:t>
            </w:r>
            <w:proofErr w:type="spellEnd"/>
          </w:p>
        </w:tc>
        <w:tc>
          <w:tcPr>
            <w:tcW w:w="1301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</w:tr>
      <w:tr w:rsidR="00640626" w:rsidRPr="00CD7202" w:rsidTr="00CD7202">
        <w:tc>
          <w:tcPr>
            <w:tcW w:w="305" w:type="pct"/>
          </w:tcPr>
          <w:p w:rsidR="0091157C" w:rsidRPr="00CD7202" w:rsidRDefault="00D873C7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10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Тематические экскурсии  в школьный краеведческий музей “Без тарихта эзлебез”</w:t>
            </w:r>
          </w:p>
        </w:tc>
        <w:tc>
          <w:tcPr>
            <w:tcW w:w="735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48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школьный музей</w:t>
            </w:r>
          </w:p>
        </w:tc>
        <w:tc>
          <w:tcPr>
            <w:tcW w:w="1301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Галляметдинова Ш.М.</w:t>
            </w:r>
          </w:p>
        </w:tc>
      </w:tr>
      <w:tr w:rsidR="00640626" w:rsidRPr="00CD7202" w:rsidTr="00CD7202">
        <w:tc>
          <w:tcPr>
            <w:tcW w:w="305" w:type="pct"/>
          </w:tcPr>
          <w:p w:rsidR="0091157C" w:rsidRPr="00CD7202" w:rsidRDefault="00D873C7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10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Просмотр мультфильмов  “Татармультфильм”</w:t>
            </w:r>
          </w:p>
        </w:tc>
        <w:tc>
          <w:tcPr>
            <w:tcW w:w="735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1148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гум.цикла,  нач.классов</w:t>
            </w:r>
          </w:p>
        </w:tc>
      </w:tr>
      <w:tr w:rsidR="00C8728C" w:rsidRPr="00CD7202" w:rsidTr="00CD7202">
        <w:tc>
          <w:tcPr>
            <w:tcW w:w="305" w:type="pct"/>
          </w:tcPr>
          <w:p w:rsidR="0091157C" w:rsidRPr="00CD7202" w:rsidRDefault="00D873C7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10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21 февраля – </w:t>
            </w:r>
            <w:r w:rsidR="00C8728C"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меңдуноародный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День 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  <w:r w:rsidR="00C8728C"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21.02.2023</w:t>
            </w:r>
          </w:p>
        </w:tc>
        <w:tc>
          <w:tcPr>
            <w:tcW w:w="1148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91157C" w:rsidRPr="00CD7202" w:rsidRDefault="0091157C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Учителя гум.цикла, 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руковит.</w:t>
            </w:r>
          </w:p>
        </w:tc>
      </w:tr>
      <w:tr w:rsidR="00C8728C" w:rsidRPr="00CD7202" w:rsidTr="00CD7202">
        <w:tc>
          <w:tcPr>
            <w:tcW w:w="305" w:type="pct"/>
          </w:tcPr>
          <w:p w:rsidR="00640626" w:rsidRPr="00CD7202" w:rsidRDefault="00D873C7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10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Межрегиональн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ый 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конкурс чтецов «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серле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735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декабря –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февраль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48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МБУ ДО «Дворец творчества детей и молодежи имени И.Х. Садыкова»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г.Нижнекамск</w:t>
            </w:r>
            <w:proofErr w:type="spellEnd"/>
          </w:p>
        </w:tc>
        <w:tc>
          <w:tcPr>
            <w:tcW w:w="1301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Л.Н.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Миннегалимова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C8728C" w:rsidRPr="00CD7202" w:rsidTr="00CD7202">
        <w:tc>
          <w:tcPr>
            <w:tcW w:w="305" w:type="pct"/>
          </w:tcPr>
          <w:p w:rsidR="00640626" w:rsidRPr="00CD7202" w:rsidRDefault="00D873C7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510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Мероприятия, посв. 8 марта, международному женскому дню (мастер-классы по изгтовлению открыток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национальными узорами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поздравлений, классные часы.</w:t>
            </w:r>
          </w:p>
        </w:tc>
        <w:tc>
          <w:tcPr>
            <w:tcW w:w="735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март, 2021</w:t>
            </w:r>
          </w:p>
        </w:tc>
        <w:tc>
          <w:tcPr>
            <w:tcW w:w="1148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Классные руководители  </w:t>
            </w:r>
          </w:p>
        </w:tc>
      </w:tr>
      <w:tr w:rsidR="00640626" w:rsidRPr="00CD7202" w:rsidTr="00CD7202">
        <w:tc>
          <w:tcPr>
            <w:tcW w:w="305" w:type="pct"/>
          </w:tcPr>
          <w:p w:rsidR="00640626" w:rsidRPr="00CD7202" w:rsidRDefault="00D873C7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1510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X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республиканский конкурс научно-исследовательских, проектных и творческих работ учащихся в рамках проекта «Я выбираю село»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.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C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екция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“Будет деревня - буду и я”.</w:t>
            </w:r>
          </w:p>
        </w:tc>
        <w:tc>
          <w:tcPr>
            <w:tcW w:w="735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– март, 2023</w:t>
            </w:r>
          </w:p>
        </w:tc>
        <w:tc>
          <w:tcPr>
            <w:tcW w:w="1148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Зеленодольский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1301" w:type="pct"/>
          </w:tcPr>
          <w:p w:rsidR="00640626" w:rsidRPr="00CD7202" w:rsidRDefault="0064062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Галляметдинова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Ш.М.</w:t>
            </w:r>
          </w:p>
        </w:tc>
      </w:tr>
      <w:tr w:rsidR="005B1636" w:rsidRPr="00CD7202" w:rsidTr="00CD7202">
        <w:tc>
          <w:tcPr>
            <w:tcW w:w="305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510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Конкурс художественного чтения: «Стихи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М.Джалия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разных языках»</w:t>
            </w:r>
          </w:p>
        </w:tc>
        <w:tc>
          <w:tcPr>
            <w:tcW w:w="735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15.02.2023</w:t>
            </w:r>
          </w:p>
        </w:tc>
        <w:tc>
          <w:tcPr>
            <w:tcW w:w="1148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Миннегалимова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5B1636" w:rsidRPr="00CD7202" w:rsidTr="00CD7202">
        <w:tc>
          <w:tcPr>
            <w:tcW w:w="305" w:type="pct"/>
          </w:tcPr>
          <w:p w:rsidR="005B1636" w:rsidRPr="00CD7202" w:rsidRDefault="00CD7202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  <w:p w:rsidR="005B1636" w:rsidRPr="00CD7202" w:rsidRDefault="00CD7202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510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приуроченные к 137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(стихотворный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, конкурсы рисунков, просмотр фильмов, роликов, спектаклей)</w:t>
            </w:r>
          </w:p>
        </w:tc>
        <w:tc>
          <w:tcPr>
            <w:tcW w:w="735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19.04 – 2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48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Миннегалимова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Г.Ф., классные руководители</w:t>
            </w:r>
          </w:p>
        </w:tc>
      </w:tr>
      <w:tr w:rsidR="005B1636" w:rsidRPr="00CD7202" w:rsidTr="00CD7202">
        <w:tc>
          <w:tcPr>
            <w:tcW w:w="305" w:type="pct"/>
          </w:tcPr>
          <w:p w:rsidR="005B1636" w:rsidRPr="00CD7202" w:rsidRDefault="00CD7202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510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“Мы разные, но мы вместе” (изучение национальностей, живущих в РТ)  Цикл классных часов</w:t>
            </w:r>
          </w:p>
        </w:tc>
        <w:tc>
          <w:tcPr>
            <w:tcW w:w="735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плану кл.руков.</w:t>
            </w:r>
          </w:p>
        </w:tc>
        <w:tc>
          <w:tcPr>
            <w:tcW w:w="1148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5B1636" w:rsidRPr="00CD7202" w:rsidRDefault="005B1636" w:rsidP="005B16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8728C" w:rsidRPr="00CD7202" w:rsidTr="00CD7202">
        <w:tc>
          <w:tcPr>
            <w:tcW w:w="305" w:type="pct"/>
          </w:tcPr>
          <w:p w:rsidR="00F37C52" w:rsidRPr="00CD7202" w:rsidRDefault="00CD720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510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Проведения национального праздника “Нәүрүз”</w:t>
            </w:r>
          </w:p>
        </w:tc>
        <w:tc>
          <w:tcPr>
            <w:tcW w:w="735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1148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37C52" w:rsidRPr="00CD7202" w:rsidTr="00CD7202">
        <w:tc>
          <w:tcPr>
            <w:tcW w:w="305" w:type="pct"/>
          </w:tcPr>
          <w:p w:rsidR="00F37C52" w:rsidRPr="00CD7202" w:rsidRDefault="00CD720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510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выставки “Кул эшләрем – җанга сихәтем”</w:t>
            </w:r>
          </w:p>
        </w:tc>
        <w:tc>
          <w:tcPr>
            <w:tcW w:w="735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Апрель </w:t>
            </w:r>
          </w:p>
        </w:tc>
        <w:tc>
          <w:tcPr>
            <w:tcW w:w="1148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школьный музей</w:t>
            </w:r>
          </w:p>
        </w:tc>
        <w:tc>
          <w:tcPr>
            <w:tcW w:w="1301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Миннегалимова Г.Ф.</w:t>
            </w:r>
          </w:p>
        </w:tc>
      </w:tr>
      <w:tr w:rsidR="00F37C52" w:rsidRPr="00CD7202" w:rsidTr="00CD7202">
        <w:tc>
          <w:tcPr>
            <w:tcW w:w="305" w:type="pct"/>
          </w:tcPr>
          <w:p w:rsidR="00F37C52" w:rsidRPr="00CD7202" w:rsidRDefault="00CD720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510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“Малый Сабантуй”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учащихся 1-4 классов</w:t>
            </w:r>
          </w:p>
        </w:tc>
        <w:tc>
          <w:tcPr>
            <w:tcW w:w="735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19.05.2023</w:t>
            </w:r>
          </w:p>
        </w:tc>
        <w:tc>
          <w:tcPr>
            <w:tcW w:w="1148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C8728C" w:rsidRPr="00CD7202" w:rsidTr="00CD7202">
        <w:tc>
          <w:tcPr>
            <w:tcW w:w="305" w:type="pct"/>
          </w:tcPr>
          <w:p w:rsidR="00F37C52" w:rsidRPr="00CD7202" w:rsidRDefault="00CD720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10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Возрождаем традиции. Сабантуй – национальный праздник. Обычай «С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лге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җыю”</w:t>
            </w:r>
          </w:p>
        </w:tc>
        <w:tc>
          <w:tcPr>
            <w:tcW w:w="735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10-11.06. 2021</w:t>
            </w:r>
          </w:p>
        </w:tc>
        <w:tc>
          <w:tcPr>
            <w:tcW w:w="1148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Маметьевский сельский Дом культуры</w:t>
            </w:r>
          </w:p>
        </w:tc>
        <w:tc>
          <w:tcPr>
            <w:tcW w:w="1301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Гилязова М.А.</w:t>
            </w:r>
          </w:p>
        </w:tc>
      </w:tr>
      <w:tr w:rsidR="00C8728C" w:rsidRPr="00CD7202" w:rsidTr="00CD7202">
        <w:tc>
          <w:tcPr>
            <w:tcW w:w="305" w:type="pct"/>
          </w:tcPr>
          <w:p w:rsidR="00F37C52" w:rsidRPr="00CD7202" w:rsidRDefault="00CD720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510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День русского языка – день Пушкина</w:t>
            </w:r>
          </w:p>
        </w:tc>
        <w:tc>
          <w:tcPr>
            <w:tcW w:w="735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148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F37C52" w:rsidRPr="00CD7202" w:rsidRDefault="00F37C52" w:rsidP="00F37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8728C" w:rsidRPr="00CD7202" w:rsidTr="00CD7202">
        <w:tc>
          <w:tcPr>
            <w:tcW w:w="305" w:type="pct"/>
          </w:tcPr>
          <w:p w:rsidR="00C8728C" w:rsidRPr="00CD7202" w:rsidRDefault="00CD7202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510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Экскурсия в семейный  краеведческий музей Ситдиковых. Участие в мастер-классах.</w:t>
            </w:r>
          </w:p>
        </w:tc>
        <w:tc>
          <w:tcPr>
            <w:tcW w:w="735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26-31.05.2023</w:t>
            </w:r>
          </w:p>
        </w:tc>
        <w:tc>
          <w:tcPr>
            <w:tcW w:w="1148" w:type="pct"/>
          </w:tcPr>
          <w:p w:rsidR="00C8728C" w:rsidRPr="00CD7202" w:rsidRDefault="00C8728C" w:rsidP="00C872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Летний трудовой лагерь “Яшьлек” при школе</w:t>
            </w:r>
          </w:p>
        </w:tc>
        <w:tc>
          <w:tcPr>
            <w:tcW w:w="1301" w:type="pct"/>
          </w:tcPr>
          <w:p w:rsidR="00C8728C" w:rsidRPr="00CD7202" w:rsidRDefault="00C8728C" w:rsidP="00C8728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Ситдикова Л.Н.</w:t>
            </w:r>
          </w:p>
        </w:tc>
      </w:tr>
      <w:tr w:rsidR="00C8728C" w:rsidRPr="00CD7202" w:rsidTr="00CD7202">
        <w:tc>
          <w:tcPr>
            <w:tcW w:w="305" w:type="pct"/>
          </w:tcPr>
          <w:p w:rsidR="00C8728C" w:rsidRPr="00CD7202" w:rsidRDefault="00CD7202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510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Вечер татарских народных игр “Түбәтәй”, “Ал кирәк – гөл кирәк”, “Чума үрдәк – чума каз” </w:t>
            </w:r>
          </w:p>
        </w:tc>
        <w:tc>
          <w:tcPr>
            <w:tcW w:w="735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148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8728C" w:rsidRPr="00CD7202" w:rsidTr="00CD7202">
        <w:tc>
          <w:tcPr>
            <w:tcW w:w="305" w:type="pct"/>
          </w:tcPr>
          <w:p w:rsidR="00C8728C" w:rsidRPr="00CD7202" w:rsidRDefault="00CD7202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510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акциях “Татарча диктант”, “Этнографический диктант”</w:t>
            </w:r>
          </w:p>
        </w:tc>
        <w:tc>
          <w:tcPr>
            <w:tcW w:w="735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плану РТ</w:t>
            </w:r>
          </w:p>
        </w:tc>
        <w:tc>
          <w:tcPr>
            <w:tcW w:w="1148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Ситдикова Л.Н.,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Миннегалимова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C8728C" w:rsidRPr="00CD7202" w:rsidTr="00CD7202">
        <w:tc>
          <w:tcPr>
            <w:tcW w:w="305" w:type="pct"/>
          </w:tcPr>
          <w:p w:rsidR="00C8728C" w:rsidRPr="00CD7202" w:rsidRDefault="00CD7202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510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Мероприятия, посв.Дню народного единства</w:t>
            </w:r>
          </w:p>
        </w:tc>
        <w:tc>
          <w:tcPr>
            <w:tcW w:w="735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148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Галляметдинова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Ш.М.</w:t>
            </w:r>
          </w:p>
        </w:tc>
      </w:tr>
      <w:tr w:rsidR="00C8728C" w:rsidRPr="00CD7202" w:rsidTr="00CD7202">
        <w:tc>
          <w:tcPr>
            <w:tcW w:w="305" w:type="pct"/>
          </w:tcPr>
          <w:p w:rsidR="00C8728C" w:rsidRPr="00CD7202" w:rsidRDefault="00CD7202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510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День Матери (изготовление поздравительных открыток с 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национ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альными</w:t>
            </w: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узорами)</w:t>
            </w:r>
          </w:p>
        </w:tc>
        <w:tc>
          <w:tcPr>
            <w:tcW w:w="735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728C" w:rsidRPr="00CD7202" w:rsidTr="00CD7202">
        <w:tc>
          <w:tcPr>
            <w:tcW w:w="305" w:type="pct"/>
          </w:tcPr>
          <w:p w:rsidR="00C8728C" w:rsidRPr="00CD7202" w:rsidRDefault="00CD7202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510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– национальный головной»</w:t>
            </w:r>
          </w:p>
        </w:tc>
        <w:tc>
          <w:tcPr>
            <w:tcW w:w="735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148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Миннегалимова Г.Ф.</w:t>
            </w:r>
          </w:p>
        </w:tc>
      </w:tr>
      <w:tr w:rsidR="00C8728C" w:rsidRPr="00CD7202" w:rsidTr="00CD7202">
        <w:tc>
          <w:tcPr>
            <w:tcW w:w="305" w:type="pct"/>
          </w:tcPr>
          <w:p w:rsidR="00C8728C" w:rsidRPr="00CD7202" w:rsidRDefault="00CD7202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510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Подведение итогов, закрытие Года </w:t>
            </w:r>
            <w:r w:rsidRPr="00CD7202">
              <w:rPr>
                <w:rStyle w:val="selectable-text"/>
                <w:rFonts w:ascii="Times New Roman" w:hAnsi="Times New Roman" w:cs="Times New Roman"/>
                <w:sz w:val="24"/>
                <w:szCs w:val="24"/>
              </w:rPr>
              <w:t>национальных культур и традиций в РТ</w:t>
            </w:r>
          </w:p>
        </w:tc>
        <w:tc>
          <w:tcPr>
            <w:tcW w:w="735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148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>Маметьевская</w:t>
            </w:r>
            <w:proofErr w:type="spellEnd"/>
            <w:r w:rsidRPr="00CD720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301" w:type="pct"/>
          </w:tcPr>
          <w:p w:rsidR="00C8728C" w:rsidRPr="00CD7202" w:rsidRDefault="00C8728C" w:rsidP="00C872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2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Гилязова М.А., Ситдикова Л.Н.</w:t>
            </w:r>
          </w:p>
        </w:tc>
      </w:tr>
    </w:tbl>
    <w:p w:rsidR="00503A27" w:rsidRPr="00CD7202" w:rsidRDefault="00503A27" w:rsidP="005B1636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503A27" w:rsidRPr="00CD7202" w:rsidSect="00CD7202">
      <w:pgSz w:w="11906" w:h="16838"/>
      <w:pgMar w:top="284" w:right="567" w:bottom="426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1AD"/>
    <w:rsid w:val="00073400"/>
    <w:rsid w:val="004F6CD9"/>
    <w:rsid w:val="00503A27"/>
    <w:rsid w:val="005071DA"/>
    <w:rsid w:val="0055493D"/>
    <w:rsid w:val="005B1636"/>
    <w:rsid w:val="005D2C9B"/>
    <w:rsid w:val="00640626"/>
    <w:rsid w:val="00776224"/>
    <w:rsid w:val="00802969"/>
    <w:rsid w:val="0091157C"/>
    <w:rsid w:val="009C22D5"/>
    <w:rsid w:val="00A161AD"/>
    <w:rsid w:val="00B043E2"/>
    <w:rsid w:val="00C8728C"/>
    <w:rsid w:val="00CD7202"/>
    <w:rsid w:val="00D873C7"/>
    <w:rsid w:val="00DF6FDE"/>
    <w:rsid w:val="00E11056"/>
    <w:rsid w:val="00F37C52"/>
    <w:rsid w:val="00F5509D"/>
    <w:rsid w:val="00FE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12F03"/>
  <w15:chartTrackingRefBased/>
  <w15:docId w15:val="{A99FA861-C598-4819-B9C7-E14A1599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electable-text">
    <w:name w:val="selectable-text"/>
    <w:basedOn w:val="a0"/>
    <w:rsid w:val="00503A27"/>
  </w:style>
  <w:style w:type="character" w:styleId="a3">
    <w:name w:val="Strong"/>
    <w:basedOn w:val="a0"/>
    <w:uiPriority w:val="22"/>
    <w:qFormat/>
    <w:rsid w:val="00503A27"/>
    <w:rPr>
      <w:b/>
      <w:bCs/>
    </w:rPr>
  </w:style>
  <w:style w:type="table" w:styleId="a4">
    <w:name w:val="Table Grid"/>
    <w:basedOn w:val="a1"/>
    <w:uiPriority w:val="39"/>
    <w:rsid w:val="00503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Сафина Лера Расиховна</dc:creator>
  <cp:keywords/>
  <dc:description/>
  <cp:lastModifiedBy>Пользователь</cp:lastModifiedBy>
  <cp:revision>19</cp:revision>
  <dcterms:created xsi:type="dcterms:W3CDTF">2023-01-18T06:24:00Z</dcterms:created>
  <dcterms:modified xsi:type="dcterms:W3CDTF">2023-01-25T18:47:00Z</dcterms:modified>
</cp:coreProperties>
</file>